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5AB1E" w14:textId="77777777" w:rsidR="00FA3228" w:rsidRPr="009E7739" w:rsidRDefault="00FA3228" w:rsidP="00FA32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E7739">
        <w:rPr>
          <w:rFonts w:ascii="Times New Roman" w:hAnsi="Times New Roman" w:cs="Times New Roman"/>
          <w:b/>
          <w:bCs/>
        </w:rPr>
        <w:t xml:space="preserve">REKAPITULASI PELAKSANAAN TAHAP DUA </w:t>
      </w:r>
    </w:p>
    <w:p w14:paraId="05D26C21" w14:textId="77777777" w:rsidR="00FA3228" w:rsidRPr="009E7739" w:rsidRDefault="00FA3228" w:rsidP="00FA32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E7739">
        <w:rPr>
          <w:rFonts w:ascii="Times New Roman" w:hAnsi="Times New Roman" w:cs="Times New Roman"/>
          <w:b/>
          <w:bCs/>
        </w:rPr>
        <w:t>HARI SELASA 08 NOVEMBER  2022</w:t>
      </w:r>
    </w:p>
    <w:p w14:paraId="748ADEE0" w14:textId="77777777" w:rsidR="00FA3228" w:rsidRPr="009E7739" w:rsidRDefault="00FA3228" w:rsidP="00FA322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173"/>
        <w:gridCol w:w="3690"/>
        <w:gridCol w:w="3690"/>
        <w:gridCol w:w="4950"/>
        <w:gridCol w:w="1853"/>
      </w:tblGrid>
      <w:tr w:rsidR="00FA3228" w:rsidRPr="009E7739" w14:paraId="55FEB8C6" w14:textId="77777777" w:rsidTr="00FA3228">
        <w:trPr>
          <w:trHeight w:val="647"/>
        </w:trPr>
        <w:tc>
          <w:tcPr>
            <w:tcW w:w="629" w:type="dxa"/>
            <w:vAlign w:val="center"/>
          </w:tcPr>
          <w:p w14:paraId="0E95385E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739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173" w:type="dxa"/>
            <w:vAlign w:val="center"/>
          </w:tcPr>
          <w:p w14:paraId="0DA0291F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9E7739">
              <w:rPr>
                <w:rFonts w:ascii="Times New Roman" w:hAnsi="Times New Roman" w:cs="Times New Roman"/>
                <w:b/>
                <w:bCs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54563BDD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739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9E7739">
              <w:rPr>
                <w:rFonts w:ascii="Times New Roman" w:hAnsi="Times New Roman" w:cs="Times New Roman"/>
                <w:b/>
                <w:bCs/>
              </w:rPr>
              <w:t>Terdakwa</w:t>
            </w:r>
            <w:proofErr w:type="spellEnd"/>
            <w:r w:rsidRPr="009E7739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9E7739">
              <w:rPr>
                <w:rFonts w:ascii="Times New Roman" w:hAnsi="Times New Roman" w:cs="Times New Roman"/>
                <w:b/>
                <w:bCs/>
              </w:rPr>
              <w:t>Tersangka</w:t>
            </w:r>
            <w:proofErr w:type="spellEnd"/>
          </w:p>
        </w:tc>
        <w:tc>
          <w:tcPr>
            <w:tcW w:w="3690" w:type="dxa"/>
            <w:vAlign w:val="center"/>
          </w:tcPr>
          <w:p w14:paraId="0B437092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7739">
              <w:rPr>
                <w:rFonts w:ascii="Times New Roman" w:hAnsi="Times New Roman" w:cs="Times New Roman"/>
                <w:b/>
                <w:bCs/>
              </w:rPr>
              <w:t>Pasal</w:t>
            </w:r>
            <w:proofErr w:type="spellEnd"/>
            <w:r w:rsidRPr="009E7739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9E7739">
              <w:rPr>
                <w:rFonts w:ascii="Times New Roman" w:hAnsi="Times New Roman" w:cs="Times New Roman"/>
                <w:b/>
                <w:bCs/>
              </w:rPr>
              <w:t>Disangkakan</w:t>
            </w:r>
            <w:proofErr w:type="spellEnd"/>
          </w:p>
        </w:tc>
        <w:tc>
          <w:tcPr>
            <w:tcW w:w="4950" w:type="dxa"/>
            <w:vAlign w:val="center"/>
          </w:tcPr>
          <w:p w14:paraId="35423801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7739">
              <w:rPr>
                <w:rFonts w:ascii="Times New Roman" w:hAnsi="Times New Roman" w:cs="Times New Roman"/>
                <w:b/>
                <w:bCs/>
              </w:rPr>
              <w:t>Jaksa</w:t>
            </w:r>
            <w:proofErr w:type="spellEnd"/>
            <w:r w:rsidRPr="009E77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  <w:b/>
                <w:bCs/>
              </w:rPr>
              <w:t>Penuntut</w:t>
            </w:r>
            <w:proofErr w:type="spellEnd"/>
            <w:r w:rsidRPr="009E77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  <w:b/>
                <w:bCs/>
              </w:rPr>
              <w:t>Umum</w:t>
            </w:r>
            <w:proofErr w:type="spellEnd"/>
          </w:p>
        </w:tc>
        <w:tc>
          <w:tcPr>
            <w:tcW w:w="1853" w:type="dxa"/>
            <w:vAlign w:val="center"/>
          </w:tcPr>
          <w:p w14:paraId="486B4339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7739">
              <w:rPr>
                <w:rFonts w:ascii="Times New Roman" w:hAnsi="Times New Roman" w:cs="Times New Roman"/>
                <w:b/>
                <w:bCs/>
              </w:rPr>
              <w:t>Asal</w:t>
            </w:r>
            <w:proofErr w:type="spellEnd"/>
            <w:r w:rsidRPr="009E77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  <w:b/>
                <w:bCs/>
              </w:rPr>
              <w:t>Perkara</w:t>
            </w:r>
            <w:proofErr w:type="spellEnd"/>
          </w:p>
        </w:tc>
      </w:tr>
      <w:tr w:rsidR="00FA3228" w:rsidRPr="009E7739" w14:paraId="13BBA0F4" w14:textId="77777777" w:rsidTr="00FA3228">
        <w:trPr>
          <w:trHeight w:val="323"/>
        </w:trPr>
        <w:tc>
          <w:tcPr>
            <w:tcW w:w="629" w:type="dxa"/>
            <w:vAlign w:val="center"/>
          </w:tcPr>
          <w:p w14:paraId="28036051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</w:rPr>
            </w:pPr>
            <w:r w:rsidRPr="009E77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3" w:type="dxa"/>
            <w:vAlign w:val="center"/>
          </w:tcPr>
          <w:p w14:paraId="2492DBD8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E7739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9E7739">
              <w:rPr>
                <w:rFonts w:ascii="Times New Roman" w:hAnsi="Times New Roman" w:cs="Times New Roman"/>
                <w:bCs/>
              </w:rPr>
              <w:t xml:space="preserve"> 196 /L.4.20/Eoh.2/11/2022</w:t>
            </w:r>
          </w:p>
          <w:p w14:paraId="3108ADD5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E7739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9E7739">
              <w:rPr>
                <w:rFonts w:ascii="Times New Roman" w:hAnsi="Times New Roman" w:cs="Times New Roman"/>
                <w:bCs/>
              </w:rPr>
              <w:t xml:space="preserve"> 250 /L.4.20/Eoh.2/11/2022</w:t>
            </w:r>
          </w:p>
        </w:tc>
        <w:tc>
          <w:tcPr>
            <w:tcW w:w="3690" w:type="dxa"/>
            <w:vAlign w:val="center"/>
          </w:tcPr>
          <w:p w14:paraId="35019F58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9E7739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NURDIN Alias UDIN Bin ABDULLAH (</w:t>
            </w:r>
            <w:proofErr w:type="spellStart"/>
            <w:r w:rsidRPr="009E7739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Alm</w:t>
            </w:r>
            <w:proofErr w:type="spellEnd"/>
            <w:r w:rsidRPr="009E7739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 xml:space="preserve">) </w:t>
            </w:r>
          </w:p>
        </w:tc>
        <w:tc>
          <w:tcPr>
            <w:tcW w:w="3690" w:type="dxa"/>
            <w:vAlign w:val="center"/>
          </w:tcPr>
          <w:p w14:paraId="1A4ABA14" w14:textId="77777777" w:rsidR="00FA3228" w:rsidRPr="009E7739" w:rsidRDefault="00FA3228" w:rsidP="0079065D">
            <w:pPr>
              <w:spacing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739">
              <w:rPr>
                <w:rFonts w:ascii="Times New Roman" w:hAnsi="Times New Roman" w:cs="Times New Roman"/>
                <w:shd w:val="clear" w:color="auto" w:fill="F5F5F5"/>
              </w:rPr>
              <w:t>Pasal</w:t>
            </w:r>
            <w:proofErr w:type="spellEnd"/>
            <w:r w:rsidRPr="009E7739">
              <w:rPr>
                <w:rFonts w:ascii="Times New Roman" w:hAnsi="Times New Roman" w:cs="Times New Roman"/>
                <w:shd w:val="clear" w:color="auto" w:fill="F5F5F5"/>
              </w:rPr>
              <w:t xml:space="preserve"> 363 Ayat (1) </w:t>
            </w:r>
            <w:proofErr w:type="spellStart"/>
            <w:r w:rsidRPr="009E7739">
              <w:rPr>
                <w:rFonts w:ascii="Times New Roman" w:hAnsi="Times New Roman" w:cs="Times New Roman"/>
                <w:shd w:val="clear" w:color="auto" w:fill="F5F5F5"/>
              </w:rPr>
              <w:t>Angka</w:t>
            </w:r>
            <w:proofErr w:type="spellEnd"/>
            <w:r w:rsidRPr="009E7739">
              <w:rPr>
                <w:rFonts w:ascii="Times New Roman" w:hAnsi="Times New Roman" w:cs="Times New Roman"/>
                <w:shd w:val="clear" w:color="auto" w:fill="F5F5F5"/>
              </w:rPr>
              <w:t xml:space="preserve"> 3, </w:t>
            </w:r>
            <w:proofErr w:type="spellStart"/>
            <w:r w:rsidRPr="009E7739">
              <w:rPr>
                <w:rFonts w:ascii="Times New Roman" w:hAnsi="Times New Roman" w:cs="Times New Roman"/>
                <w:shd w:val="clear" w:color="auto" w:fill="F5F5F5"/>
              </w:rPr>
              <w:t>Pasal</w:t>
            </w:r>
            <w:proofErr w:type="spellEnd"/>
            <w:r w:rsidRPr="009E7739">
              <w:rPr>
                <w:rFonts w:ascii="Times New Roman" w:hAnsi="Times New Roman" w:cs="Times New Roman"/>
                <w:shd w:val="clear" w:color="auto" w:fill="F5F5F5"/>
              </w:rPr>
              <w:t xml:space="preserve"> 363 Ayat (1) </w:t>
            </w:r>
            <w:proofErr w:type="spellStart"/>
            <w:r w:rsidRPr="009E7739">
              <w:rPr>
                <w:rFonts w:ascii="Times New Roman" w:hAnsi="Times New Roman" w:cs="Times New Roman"/>
                <w:shd w:val="clear" w:color="auto" w:fill="F5F5F5"/>
              </w:rPr>
              <w:t>Angka</w:t>
            </w:r>
            <w:proofErr w:type="spellEnd"/>
            <w:r w:rsidRPr="009E7739">
              <w:rPr>
                <w:rFonts w:ascii="Times New Roman" w:hAnsi="Times New Roman" w:cs="Times New Roman"/>
                <w:shd w:val="clear" w:color="auto" w:fill="F5F5F5"/>
              </w:rPr>
              <w:t xml:space="preserve"> 5 KUHP</w:t>
            </w:r>
          </w:p>
        </w:tc>
        <w:tc>
          <w:tcPr>
            <w:tcW w:w="4950" w:type="dxa"/>
            <w:vAlign w:val="center"/>
          </w:tcPr>
          <w:p w14:paraId="3FD15334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9E7739">
              <w:rPr>
                <w:rFonts w:ascii="Times New Roman" w:hAnsi="Times New Roman" w:cs="Times New Roman"/>
                <w:b/>
                <w:bCs/>
              </w:rPr>
              <w:t xml:space="preserve">YUDIKA ALBERT KRISTIAN </w:t>
            </w:r>
            <w:proofErr w:type="gramStart"/>
            <w:r w:rsidRPr="009E7739">
              <w:rPr>
                <w:rFonts w:ascii="Times New Roman" w:hAnsi="Times New Roman" w:cs="Times New Roman"/>
                <w:b/>
                <w:bCs/>
              </w:rPr>
              <w:t>PANGARIBUAN,SH</w:t>
            </w:r>
            <w:proofErr w:type="gramEnd"/>
          </w:p>
        </w:tc>
        <w:tc>
          <w:tcPr>
            <w:tcW w:w="1853" w:type="dxa"/>
            <w:vAlign w:val="center"/>
          </w:tcPr>
          <w:p w14:paraId="5C71C5BC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</w:rPr>
            </w:pPr>
            <w:r w:rsidRPr="009E7739">
              <w:rPr>
                <w:rFonts w:ascii="Times New Roman" w:hAnsi="Times New Roman" w:cs="Times New Roman"/>
              </w:rPr>
              <w:t xml:space="preserve">POLSEK PUJUD </w:t>
            </w:r>
          </w:p>
        </w:tc>
      </w:tr>
      <w:tr w:rsidR="00FA3228" w:rsidRPr="009E7739" w14:paraId="5E3EF0F3" w14:textId="77777777" w:rsidTr="00FA3228">
        <w:trPr>
          <w:trHeight w:val="323"/>
        </w:trPr>
        <w:tc>
          <w:tcPr>
            <w:tcW w:w="629" w:type="dxa"/>
            <w:vAlign w:val="center"/>
          </w:tcPr>
          <w:p w14:paraId="201A7A73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</w:rPr>
            </w:pPr>
            <w:r w:rsidRPr="009E7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3" w:type="dxa"/>
            <w:vAlign w:val="center"/>
          </w:tcPr>
          <w:p w14:paraId="32D83E08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E7739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9E7739">
              <w:rPr>
                <w:rFonts w:ascii="Times New Roman" w:hAnsi="Times New Roman" w:cs="Times New Roman"/>
                <w:bCs/>
              </w:rPr>
              <w:t>121 /L.4.20/Eku.2/2022</w:t>
            </w:r>
          </w:p>
          <w:p w14:paraId="2CD091D9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E7739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9E7739">
              <w:rPr>
                <w:rFonts w:ascii="Times New Roman" w:hAnsi="Times New Roman" w:cs="Times New Roman"/>
                <w:bCs/>
              </w:rPr>
              <w:t xml:space="preserve">  138/L.4.20/Eku.2/2022</w:t>
            </w:r>
          </w:p>
        </w:tc>
        <w:tc>
          <w:tcPr>
            <w:tcW w:w="3690" w:type="dxa"/>
            <w:vAlign w:val="center"/>
          </w:tcPr>
          <w:p w14:paraId="5877FC9C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9E7739">
              <w:rPr>
                <w:rFonts w:ascii="Times New Roman" w:hAnsi="Times New Roman" w:cs="Times New Roman"/>
                <w:b/>
                <w:bCs/>
                <w:shd w:val="clear" w:color="auto" w:fill="EFEFEF"/>
              </w:rPr>
              <w:t>RASIDI Alias IDIK Bin RASAM </w:t>
            </w:r>
          </w:p>
        </w:tc>
        <w:tc>
          <w:tcPr>
            <w:tcW w:w="3690" w:type="dxa"/>
            <w:vAlign w:val="center"/>
          </w:tcPr>
          <w:p w14:paraId="0E22D127" w14:textId="77777777" w:rsidR="00FA3228" w:rsidRPr="009E7739" w:rsidRDefault="00FA3228" w:rsidP="0079065D">
            <w:pPr>
              <w:spacing w:after="300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proofErr w:type="spellStart"/>
            <w:r w:rsidRPr="009E7739">
              <w:rPr>
                <w:rFonts w:ascii="Times New Roman" w:hAnsi="Times New Roman" w:cs="Times New Roman"/>
                <w:shd w:val="clear" w:color="auto" w:fill="F5F5F5"/>
              </w:rPr>
              <w:t>Pasal</w:t>
            </w:r>
            <w:proofErr w:type="spellEnd"/>
            <w:r w:rsidRPr="009E7739">
              <w:rPr>
                <w:rFonts w:ascii="Times New Roman" w:hAnsi="Times New Roman" w:cs="Times New Roman"/>
                <w:shd w:val="clear" w:color="auto" w:fill="F5F5F5"/>
              </w:rPr>
              <w:t xml:space="preserve"> 289 KUHP</w:t>
            </w:r>
          </w:p>
        </w:tc>
        <w:tc>
          <w:tcPr>
            <w:tcW w:w="4950" w:type="dxa"/>
            <w:vAlign w:val="center"/>
          </w:tcPr>
          <w:p w14:paraId="68BE8EE5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739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JUPRI WANDY BANJARNAHOR, S.H.</w:t>
            </w:r>
          </w:p>
        </w:tc>
        <w:tc>
          <w:tcPr>
            <w:tcW w:w="1853" w:type="dxa"/>
            <w:vAlign w:val="center"/>
          </w:tcPr>
          <w:p w14:paraId="717CDD33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</w:rPr>
            </w:pPr>
            <w:r w:rsidRPr="009E7739">
              <w:rPr>
                <w:rFonts w:ascii="Times New Roman" w:hAnsi="Times New Roman" w:cs="Times New Roman"/>
              </w:rPr>
              <w:t xml:space="preserve">SDA </w:t>
            </w:r>
          </w:p>
        </w:tc>
      </w:tr>
      <w:tr w:rsidR="00FA3228" w:rsidRPr="009E7739" w14:paraId="44F1022F" w14:textId="77777777" w:rsidTr="00FA3228">
        <w:trPr>
          <w:trHeight w:val="323"/>
        </w:trPr>
        <w:tc>
          <w:tcPr>
            <w:tcW w:w="629" w:type="dxa"/>
            <w:vAlign w:val="center"/>
          </w:tcPr>
          <w:p w14:paraId="2FAE8B32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</w:rPr>
            </w:pPr>
            <w:r w:rsidRPr="009E7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3" w:type="dxa"/>
            <w:vAlign w:val="center"/>
          </w:tcPr>
          <w:p w14:paraId="561ECCBD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E7739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9E7739">
              <w:rPr>
                <w:rFonts w:ascii="Times New Roman" w:hAnsi="Times New Roman" w:cs="Times New Roman"/>
                <w:bCs/>
              </w:rPr>
              <w:t xml:space="preserve"> 198 /L.4.20/Eoh.2/11/2022</w:t>
            </w:r>
          </w:p>
          <w:p w14:paraId="76A144C0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E7739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9E7739">
              <w:rPr>
                <w:rFonts w:ascii="Times New Roman" w:hAnsi="Times New Roman" w:cs="Times New Roman"/>
                <w:bCs/>
              </w:rPr>
              <w:t xml:space="preserve"> 252 /L.4.20/Eoh.2/11/2022</w:t>
            </w:r>
          </w:p>
        </w:tc>
        <w:tc>
          <w:tcPr>
            <w:tcW w:w="3690" w:type="dxa"/>
            <w:vAlign w:val="center"/>
          </w:tcPr>
          <w:p w14:paraId="23D76EA4" w14:textId="77777777" w:rsidR="00FA3228" w:rsidRPr="009E7739" w:rsidRDefault="00FA3228" w:rsidP="0079065D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739">
              <w:rPr>
                <w:rFonts w:ascii="Times New Roman" w:hAnsi="Times New Roman" w:cs="Times New Roman"/>
                <w:b/>
                <w:bCs/>
              </w:rPr>
              <w:t>EDY SYAHPUTRA NASUTION Alias EDI Alias EDI BAKAR Bin NAZARUDIN NASUTION </w:t>
            </w:r>
          </w:p>
        </w:tc>
        <w:tc>
          <w:tcPr>
            <w:tcW w:w="3690" w:type="dxa"/>
            <w:vAlign w:val="center"/>
          </w:tcPr>
          <w:p w14:paraId="1ABC4AD8" w14:textId="77777777" w:rsidR="00FA3228" w:rsidRPr="009E7739" w:rsidRDefault="00FA3228" w:rsidP="0079065D">
            <w:pPr>
              <w:spacing w:after="300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proofErr w:type="spellStart"/>
            <w:r w:rsidRPr="009E7739">
              <w:rPr>
                <w:rFonts w:ascii="Times New Roman" w:hAnsi="Times New Roman" w:cs="Times New Roman"/>
                <w:shd w:val="clear" w:color="auto" w:fill="F5F5F5"/>
              </w:rPr>
              <w:t>Pasal</w:t>
            </w:r>
            <w:proofErr w:type="spellEnd"/>
            <w:r w:rsidRPr="009E7739">
              <w:rPr>
                <w:rFonts w:ascii="Times New Roman" w:hAnsi="Times New Roman" w:cs="Times New Roman"/>
                <w:shd w:val="clear" w:color="auto" w:fill="F5F5F5"/>
              </w:rPr>
              <w:t xml:space="preserve"> 363 Ayat (1) </w:t>
            </w:r>
            <w:proofErr w:type="spellStart"/>
            <w:r w:rsidRPr="009E7739">
              <w:rPr>
                <w:rFonts w:ascii="Times New Roman" w:hAnsi="Times New Roman" w:cs="Times New Roman"/>
                <w:shd w:val="clear" w:color="auto" w:fill="F5F5F5"/>
              </w:rPr>
              <w:t>Angka</w:t>
            </w:r>
            <w:proofErr w:type="spellEnd"/>
            <w:r w:rsidRPr="009E7739">
              <w:rPr>
                <w:rFonts w:ascii="Times New Roman" w:hAnsi="Times New Roman" w:cs="Times New Roman"/>
                <w:shd w:val="clear" w:color="auto" w:fill="F5F5F5"/>
              </w:rPr>
              <w:t xml:space="preserve"> 3 KUHP</w:t>
            </w:r>
          </w:p>
        </w:tc>
        <w:tc>
          <w:tcPr>
            <w:tcW w:w="4950" w:type="dxa"/>
            <w:vAlign w:val="center"/>
          </w:tcPr>
          <w:p w14:paraId="448FFBF6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739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1853" w:type="dxa"/>
          </w:tcPr>
          <w:p w14:paraId="62C1EEBF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</w:rPr>
            </w:pPr>
            <w:r w:rsidRPr="009E7739">
              <w:rPr>
                <w:rFonts w:ascii="Times New Roman" w:hAnsi="Times New Roman" w:cs="Times New Roman"/>
              </w:rPr>
              <w:t xml:space="preserve">SDA </w:t>
            </w:r>
          </w:p>
        </w:tc>
      </w:tr>
      <w:tr w:rsidR="00FA3228" w:rsidRPr="009E7739" w14:paraId="6FD09FEE" w14:textId="77777777" w:rsidTr="00FA3228">
        <w:trPr>
          <w:trHeight w:val="323"/>
        </w:trPr>
        <w:tc>
          <w:tcPr>
            <w:tcW w:w="629" w:type="dxa"/>
            <w:vAlign w:val="center"/>
          </w:tcPr>
          <w:p w14:paraId="6CED9505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</w:rPr>
            </w:pPr>
            <w:r w:rsidRPr="009E77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3" w:type="dxa"/>
            <w:vAlign w:val="center"/>
          </w:tcPr>
          <w:p w14:paraId="717AD9BF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E7739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9E7739">
              <w:rPr>
                <w:rFonts w:ascii="Times New Roman" w:hAnsi="Times New Roman" w:cs="Times New Roman"/>
                <w:bCs/>
              </w:rPr>
              <w:t xml:space="preserve">  197/L.4.20/Eoh.2/11/2022</w:t>
            </w:r>
          </w:p>
          <w:p w14:paraId="11007B30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E7739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9E7739">
              <w:rPr>
                <w:rFonts w:ascii="Times New Roman" w:hAnsi="Times New Roman" w:cs="Times New Roman"/>
                <w:bCs/>
              </w:rPr>
              <w:t xml:space="preserve">  251/L.4.20/Eoh.2/11/2022</w:t>
            </w:r>
          </w:p>
        </w:tc>
        <w:tc>
          <w:tcPr>
            <w:tcW w:w="3690" w:type="dxa"/>
            <w:vAlign w:val="center"/>
          </w:tcPr>
          <w:p w14:paraId="5A828B38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9E7739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ISHAK Alias PAIS Bin RUSLI (</w:t>
            </w:r>
            <w:proofErr w:type="spellStart"/>
            <w:r w:rsidRPr="009E7739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Alm</w:t>
            </w:r>
            <w:proofErr w:type="spellEnd"/>
            <w:r w:rsidRPr="009E7739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) </w:t>
            </w:r>
          </w:p>
        </w:tc>
        <w:tc>
          <w:tcPr>
            <w:tcW w:w="3690" w:type="dxa"/>
            <w:vAlign w:val="center"/>
          </w:tcPr>
          <w:p w14:paraId="5D23D8AE" w14:textId="77777777" w:rsidR="00FA3228" w:rsidRPr="009E7739" w:rsidRDefault="00FA3228" w:rsidP="0079065D">
            <w:pPr>
              <w:spacing w:after="300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proofErr w:type="spellStart"/>
            <w:r w:rsidRPr="009E7739">
              <w:rPr>
                <w:rFonts w:ascii="Times New Roman" w:hAnsi="Times New Roman" w:cs="Times New Roman"/>
                <w:shd w:val="clear" w:color="auto" w:fill="F5F5F5"/>
              </w:rPr>
              <w:t>Pasal</w:t>
            </w:r>
            <w:proofErr w:type="spellEnd"/>
            <w:r w:rsidRPr="009E7739">
              <w:rPr>
                <w:rFonts w:ascii="Times New Roman" w:hAnsi="Times New Roman" w:cs="Times New Roman"/>
                <w:shd w:val="clear" w:color="auto" w:fill="F5F5F5"/>
              </w:rPr>
              <w:t xml:space="preserve"> 372 KUHP</w:t>
            </w:r>
          </w:p>
        </w:tc>
        <w:tc>
          <w:tcPr>
            <w:tcW w:w="4950" w:type="dxa"/>
            <w:vAlign w:val="center"/>
          </w:tcPr>
          <w:p w14:paraId="433C7649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739">
              <w:rPr>
                <w:rFonts w:ascii="Times New Roman" w:hAnsi="Times New Roman" w:cs="Times New Roman"/>
                <w:b/>
                <w:bCs/>
              </w:rPr>
              <w:t xml:space="preserve">ALDO TAUFIQ </w:t>
            </w:r>
            <w:proofErr w:type="gramStart"/>
            <w:r w:rsidRPr="009E7739">
              <w:rPr>
                <w:rFonts w:ascii="Times New Roman" w:hAnsi="Times New Roman" w:cs="Times New Roman"/>
                <w:b/>
                <w:bCs/>
              </w:rPr>
              <w:t>PRATAMA,SH</w:t>
            </w:r>
            <w:proofErr w:type="gramEnd"/>
            <w:r w:rsidRPr="009E7739">
              <w:rPr>
                <w:rFonts w:ascii="Times New Roman" w:hAnsi="Times New Roman" w:cs="Times New Roman"/>
                <w:b/>
                <w:bCs/>
              </w:rPr>
              <w:t>,.MH</w:t>
            </w:r>
          </w:p>
        </w:tc>
        <w:tc>
          <w:tcPr>
            <w:tcW w:w="1853" w:type="dxa"/>
          </w:tcPr>
          <w:p w14:paraId="019297A7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</w:rPr>
            </w:pPr>
            <w:r w:rsidRPr="009E7739">
              <w:rPr>
                <w:rFonts w:ascii="Times New Roman" w:hAnsi="Times New Roman" w:cs="Times New Roman"/>
              </w:rPr>
              <w:t xml:space="preserve">SDA </w:t>
            </w:r>
          </w:p>
        </w:tc>
      </w:tr>
      <w:tr w:rsidR="00FA3228" w:rsidRPr="009E7739" w14:paraId="54F5F392" w14:textId="77777777" w:rsidTr="00FA3228">
        <w:trPr>
          <w:trHeight w:val="323"/>
        </w:trPr>
        <w:tc>
          <w:tcPr>
            <w:tcW w:w="629" w:type="dxa"/>
            <w:vAlign w:val="center"/>
          </w:tcPr>
          <w:p w14:paraId="31946B7E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</w:rPr>
            </w:pPr>
            <w:r w:rsidRPr="009E7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3" w:type="dxa"/>
            <w:vAlign w:val="center"/>
          </w:tcPr>
          <w:p w14:paraId="25EC93B9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E7739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9E7739">
              <w:rPr>
                <w:rFonts w:ascii="Times New Roman" w:hAnsi="Times New Roman" w:cs="Times New Roman"/>
                <w:bCs/>
              </w:rPr>
              <w:t xml:space="preserve"> 120 /L.4.20/Eku.2/2022</w:t>
            </w:r>
          </w:p>
          <w:p w14:paraId="7FEBD69A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E7739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9E7739">
              <w:rPr>
                <w:rFonts w:ascii="Times New Roman" w:hAnsi="Times New Roman" w:cs="Times New Roman"/>
                <w:bCs/>
              </w:rPr>
              <w:t xml:space="preserve"> 137 /L.4.20/Eku.2/2022</w:t>
            </w:r>
          </w:p>
        </w:tc>
        <w:tc>
          <w:tcPr>
            <w:tcW w:w="3690" w:type="dxa"/>
            <w:vAlign w:val="center"/>
          </w:tcPr>
          <w:p w14:paraId="1594CD35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9E7739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TONI YUSUF SILALAHI Alias DONI </w:t>
            </w:r>
            <w:bookmarkStart w:id="0" w:name="_GoBack"/>
            <w:bookmarkEnd w:id="0"/>
          </w:p>
        </w:tc>
        <w:tc>
          <w:tcPr>
            <w:tcW w:w="3690" w:type="dxa"/>
            <w:vAlign w:val="center"/>
          </w:tcPr>
          <w:p w14:paraId="08911617" w14:textId="77777777" w:rsidR="00FA3228" w:rsidRPr="009E7739" w:rsidRDefault="00FA3228" w:rsidP="0079065D">
            <w:pPr>
              <w:spacing w:after="300"/>
              <w:jc w:val="center"/>
              <w:rPr>
                <w:rFonts w:ascii="Times New Roman" w:hAnsi="Times New Roman" w:cs="Times New Roman"/>
                <w:shd w:val="clear" w:color="auto" w:fill="F5F5F5"/>
              </w:rPr>
            </w:pPr>
            <w:proofErr w:type="spellStart"/>
            <w:r w:rsidRPr="009E7739">
              <w:rPr>
                <w:rFonts w:ascii="Times New Roman" w:hAnsi="Times New Roman" w:cs="Times New Roman"/>
              </w:rPr>
              <w:t>Pasal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76 D jo </w:t>
            </w:r>
            <w:proofErr w:type="spellStart"/>
            <w:r w:rsidRPr="009E7739">
              <w:rPr>
                <w:rFonts w:ascii="Times New Roman" w:hAnsi="Times New Roman" w:cs="Times New Roman"/>
              </w:rPr>
              <w:t>Pasal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81 Ayat (2</w:t>
            </w:r>
            <w:proofErr w:type="gramStart"/>
            <w:r w:rsidRPr="009E7739">
              <w:rPr>
                <w:rFonts w:ascii="Times New Roman" w:hAnsi="Times New Roman" w:cs="Times New Roman"/>
              </w:rPr>
              <w:t>)  Jo</w:t>
            </w:r>
            <w:proofErr w:type="gramEnd"/>
            <w:r w:rsidRPr="009E7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</w:rPr>
              <w:t>Pasal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76E Jo </w:t>
            </w:r>
            <w:proofErr w:type="spellStart"/>
            <w:r w:rsidRPr="009E7739">
              <w:rPr>
                <w:rFonts w:ascii="Times New Roman" w:hAnsi="Times New Roman" w:cs="Times New Roman"/>
              </w:rPr>
              <w:t>Pasal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82 Ayat (1),Ayat (2) UURI No.35 </w:t>
            </w:r>
            <w:proofErr w:type="spellStart"/>
            <w:r w:rsidRPr="009E7739">
              <w:rPr>
                <w:rFonts w:ascii="Times New Roman" w:hAnsi="Times New Roman" w:cs="Times New Roman"/>
              </w:rPr>
              <w:t>Tahun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2014 </w:t>
            </w:r>
            <w:proofErr w:type="spellStart"/>
            <w:r w:rsidRPr="009E7739">
              <w:rPr>
                <w:rFonts w:ascii="Times New Roman" w:hAnsi="Times New Roman" w:cs="Times New Roman"/>
              </w:rPr>
              <w:t>tentang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</w:rPr>
              <w:t>Perlindungan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</w:rPr>
              <w:t>Anak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9E7739">
              <w:rPr>
                <w:rFonts w:ascii="Times New Roman" w:hAnsi="Times New Roman" w:cs="Times New Roman"/>
              </w:rPr>
              <w:t>Perpu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RI No.1 </w:t>
            </w:r>
            <w:proofErr w:type="spellStart"/>
            <w:r w:rsidRPr="009E7739">
              <w:rPr>
                <w:rFonts w:ascii="Times New Roman" w:hAnsi="Times New Roman" w:cs="Times New Roman"/>
              </w:rPr>
              <w:t>Tahun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2016 </w:t>
            </w:r>
            <w:proofErr w:type="spellStart"/>
            <w:r w:rsidRPr="009E7739">
              <w:rPr>
                <w:rFonts w:ascii="Times New Roman" w:hAnsi="Times New Roman" w:cs="Times New Roman"/>
              </w:rPr>
              <w:t>Tentang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</w:rPr>
              <w:t>Perubahan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</w:rPr>
              <w:t>Kedua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</w:rPr>
              <w:t>Atas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UURI No.23 </w:t>
            </w:r>
            <w:proofErr w:type="spellStart"/>
            <w:r w:rsidRPr="009E7739">
              <w:rPr>
                <w:rFonts w:ascii="Times New Roman" w:hAnsi="Times New Roman" w:cs="Times New Roman"/>
              </w:rPr>
              <w:t>Tahun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2002 </w:t>
            </w:r>
            <w:proofErr w:type="spellStart"/>
            <w:r w:rsidRPr="009E7739">
              <w:rPr>
                <w:rFonts w:ascii="Times New Roman" w:hAnsi="Times New Roman" w:cs="Times New Roman"/>
              </w:rPr>
              <w:t>Tentang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</w:rPr>
              <w:t>Perlindungan</w:t>
            </w:r>
            <w:proofErr w:type="spellEnd"/>
            <w:r w:rsidRPr="009E7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739">
              <w:rPr>
                <w:rFonts w:ascii="Times New Roman" w:hAnsi="Times New Roman" w:cs="Times New Roman"/>
              </w:rPr>
              <w:t>Anak</w:t>
            </w:r>
            <w:proofErr w:type="spellEnd"/>
          </w:p>
        </w:tc>
        <w:tc>
          <w:tcPr>
            <w:tcW w:w="4950" w:type="dxa"/>
            <w:vAlign w:val="center"/>
          </w:tcPr>
          <w:p w14:paraId="41092DCC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739">
              <w:rPr>
                <w:rFonts w:ascii="Times New Roman" w:hAnsi="Times New Roman" w:cs="Times New Roman"/>
                <w:b/>
                <w:bCs/>
              </w:rPr>
              <w:t xml:space="preserve">TIARA ROBENA </w:t>
            </w:r>
            <w:proofErr w:type="gramStart"/>
            <w:r w:rsidRPr="009E7739">
              <w:rPr>
                <w:rFonts w:ascii="Times New Roman" w:hAnsi="Times New Roman" w:cs="Times New Roman"/>
                <w:b/>
                <w:bCs/>
              </w:rPr>
              <w:t>PANJAITAN,SH</w:t>
            </w:r>
            <w:proofErr w:type="gramEnd"/>
          </w:p>
        </w:tc>
        <w:tc>
          <w:tcPr>
            <w:tcW w:w="1853" w:type="dxa"/>
          </w:tcPr>
          <w:p w14:paraId="182EC2DA" w14:textId="77777777" w:rsidR="00FA3228" w:rsidRPr="009E7739" w:rsidRDefault="00FA3228" w:rsidP="0079065D">
            <w:pPr>
              <w:jc w:val="center"/>
              <w:rPr>
                <w:rFonts w:ascii="Times New Roman" w:hAnsi="Times New Roman" w:cs="Times New Roman"/>
              </w:rPr>
            </w:pPr>
            <w:r w:rsidRPr="009E7739">
              <w:rPr>
                <w:rFonts w:ascii="Times New Roman" w:hAnsi="Times New Roman" w:cs="Times New Roman"/>
              </w:rPr>
              <w:t xml:space="preserve">SDA </w:t>
            </w:r>
          </w:p>
        </w:tc>
      </w:tr>
    </w:tbl>
    <w:p w14:paraId="7A8E01BA" w14:textId="77777777" w:rsidR="00FA3228" w:rsidRPr="009E7739" w:rsidRDefault="00FA3228" w:rsidP="00FA322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</w:p>
    <w:p w14:paraId="34E526AB" w14:textId="77777777" w:rsidR="00FA3228" w:rsidRPr="009E7739" w:rsidRDefault="00FA3228" w:rsidP="00FA322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</w:p>
    <w:p w14:paraId="56094FC0" w14:textId="77777777" w:rsidR="00FA3228" w:rsidRPr="009E7739" w:rsidRDefault="00FA3228" w:rsidP="00FA322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  <w:r w:rsidRPr="009E7739">
        <w:rPr>
          <w:rFonts w:ascii="Times New Roman" w:hAnsi="Times New Roman" w:cs="Times New Roman"/>
          <w:b/>
          <w:bCs/>
        </w:rPr>
        <w:t>An. KEPALA KEJAKSAAN NEGERI ROKAN HILIR</w:t>
      </w:r>
      <w:r w:rsidRPr="009E7739">
        <w:rPr>
          <w:rFonts w:ascii="Times New Roman" w:hAnsi="Times New Roman" w:cs="Times New Roman"/>
          <w:b/>
          <w:bCs/>
        </w:rPr>
        <w:br/>
      </w:r>
      <w:proofErr w:type="spellStart"/>
      <w:r w:rsidRPr="009E7739">
        <w:rPr>
          <w:rFonts w:ascii="Times New Roman" w:hAnsi="Times New Roman" w:cs="Times New Roman"/>
          <w:b/>
          <w:bCs/>
        </w:rPr>
        <w:t>Kepala</w:t>
      </w:r>
      <w:proofErr w:type="spellEnd"/>
      <w:r w:rsidRPr="009E77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7739">
        <w:rPr>
          <w:rFonts w:ascii="Times New Roman" w:hAnsi="Times New Roman" w:cs="Times New Roman"/>
          <w:b/>
          <w:bCs/>
        </w:rPr>
        <w:t>Seksi</w:t>
      </w:r>
      <w:proofErr w:type="spellEnd"/>
      <w:r w:rsidRPr="009E77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7739">
        <w:rPr>
          <w:rFonts w:ascii="Times New Roman" w:hAnsi="Times New Roman" w:cs="Times New Roman"/>
          <w:b/>
          <w:bCs/>
        </w:rPr>
        <w:t>Tindak</w:t>
      </w:r>
      <w:proofErr w:type="spellEnd"/>
      <w:r w:rsidRPr="009E77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7739">
        <w:rPr>
          <w:rFonts w:ascii="Times New Roman" w:hAnsi="Times New Roman" w:cs="Times New Roman"/>
          <w:b/>
          <w:bCs/>
        </w:rPr>
        <w:t>Pidana</w:t>
      </w:r>
      <w:proofErr w:type="spellEnd"/>
      <w:r w:rsidRPr="009E77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7739">
        <w:rPr>
          <w:rFonts w:ascii="Times New Roman" w:hAnsi="Times New Roman" w:cs="Times New Roman"/>
          <w:b/>
          <w:bCs/>
        </w:rPr>
        <w:t>Umum</w:t>
      </w:r>
      <w:proofErr w:type="spellEnd"/>
    </w:p>
    <w:p w14:paraId="3E456C97" w14:textId="77777777" w:rsidR="00FA3228" w:rsidRPr="009E7739" w:rsidRDefault="00FA3228" w:rsidP="00FA322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9E7739">
        <w:rPr>
          <w:rFonts w:ascii="Times New Roman" w:hAnsi="Times New Roman" w:cs="Times New Roman"/>
          <w:b/>
          <w:bCs/>
        </w:rPr>
        <w:t>Selaku</w:t>
      </w:r>
      <w:proofErr w:type="spellEnd"/>
      <w:r w:rsidRPr="009E77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7739">
        <w:rPr>
          <w:rFonts w:ascii="Times New Roman" w:hAnsi="Times New Roman" w:cs="Times New Roman"/>
          <w:b/>
          <w:bCs/>
        </w:rPr>
        <w:t>Penuntut</w:t>
      </w:r>
      <w:proofErr w:type="spellEnd"/>
      <w:r w:rsidRPr="009E77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7739">
        <w:rPr>
          <w:rFonts w:ascii="Times New Roman" w:hAnsi="Times New Roman" w:cs="Times New Roman"/>
          <w:b/>
          <w:bCs/>
        </w:rPr>
        <w:t>Pmum</w:t>
      </w:r>
      <w:proofErr w:type="spellEnd"/>
    </w:p>
    <w:p w14:paraId="0863AFA8" w14:textId="77777777" w:rsidR="00FA3228" w:rsidRPr="009E7739" w:rsidRDefault="00FA3228" w:rsidP="00FA3228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</w:rPr>
      </w:pPr>
      <w:r w:rsidRPr="009E77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56687D" w14:textId="77777777" w:rsidR="00FA3228" w:rsidRPr="009E7739" w:rsidRDefault="00FA3228" w:rsidP="00FA3228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</w:rPr>
      </w:pPr>
    </w:p>
    <w:p w14:paraId="54F386E9" w14:textId="77777777" w:rsidR="00FA3228" w:rsidRPr="009E7739" w:rsidRDefault="00FA3228" w:rsidP="00FA322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u w:val="single"/>
        </w:rPr>
      </w:pPr>
      <w:r w:rsidRPr="009E7739">
        <w:rPr>
          <w:rFonts w:ascii="Times New Roman" w:hAnsi="Times New Roman" w:cs="Times New Roman"/>
          <w:b/>
          <w:bCs/>
          <w:u w:val="single"/>
        </w:rPr>
        <w:t>DICKY SAPUTRA, S.H.</w:t>
      </w:r>
    </w:p>
    <w:p w14:paraId="1D8B6A18" w14:textId="77777777" w:rsidR="00FA3228" w:rsidRPr="009E7739" w:rsidRDefault="00FA3228" w:rsidP="00FA322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9E7739">
        <w:rPr>
          <w:rFonts w:ascii="Times New Roman" w:hAnsi="Times New Roman" w:cs="Times New Roman"/>
        </w:rPr>
        <w:t>Jaksa</w:t>
      </w:r>
      <w:proofErr w:type="spellEnd"/>
      <w:r w:rsidRPr="009E7739">
        <w:rPr>
          <w:rFonts w:ascii="Times New Roman" w:hAnsi="Times New Roman" w:cs="Times New Roman"/>
        </w:rPr>
        <w:t xml:space="preserve"> Muda Nip. 198504222009121005</w:t>
      </w:r>
    </w:p>
    <w:p w14:paraId="0871DF35" w14:textId="77777777" w:rsidR="00FA3228" w:rsidRPr="009E7739" w:rsidRDefault="00FA3228" w:rsidP="00FA322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8CA87B" w14:textId="77777777" w:rsidR="00FA3228" w:rsidRPr="009E7739" w:rsidRDefault="00FA3228" w:rsidP="00FA322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85D0F58" w14:textId="77777777" w:rsidR="00FA3228" w:rsidRPr="009E7739" w:rsidRDefault="00FA3228"/>
    <w:sectPr w:rsidR="00FA3228" w:rsidRPr="009E7739" w:rsidSect="00FA3228">
      <w:pgSz w:w="20160" w:h="12240" w:orient="landscape" w:code="5"/>
      <w:pgMar w:top="1440" w:right="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28"/>
    <w:rsid w:val="009E7739"/>
    <w:rsid w:val="00FA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0C6D"/>
  <w15:chartTrackingRefBased/>
  <w15:docId w15:val="{C029F35C-E26D-48E5-8C21-3B5B046B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2</cp:revision>
  <dcterms:created xsi:type="dcterms:W3CDTF">2022-11-08T03:02:00Z</dcterms:created>
  <dcterms:modified xsi:type="dcterms:W3CDTF">2022-11-08T03:02:00Z</dcterms:modified>
</cp:coreProperties>
</file>